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E5" w:rsidRDefault="009E61E5" w:rsidP="00780689">
      <w:pPr>
        <w:pStyle w:val="main"/>
        <w:rPr>
          <w:rFonts w:eastAsia="MS Mincho"/>
        </w:rPr>
      </w:pPr>
      <w:r>
        <w:rPr>
          <w:rFonts w:eastAsia="MS Mincho"/>
        </w:rPr>
        <w:t xml:space="preserve">Conrad Rudolph, </w:t>
      </w:r>
      <w:bookmarkStart w:id="0" w:name="_GoBack"/>
      <w:bookmarkEnd w:id="0"/>
      <w:r w:rsidRPr="002C3DBC">
        <w:rPr>
          <w:rFonts w:eastAsia="MS Mincho"/>
        </w:rPr>
        <w:t xml:space="preserve">"The Parabolic Discourse Window and the Canterbury Roll: Social Change and the Assertion of Elite Status at Canterbury Cathedral," </w:t>
      </w:r>
      <w:r w:rsidRPr="002C3DBC">
        <w:rPr>
          <w:rFonts w:eastAsia="MS Mincho"/>
          <w:i/>
        </w:rPr>
        <w:t>Oxford Art Journal</w:t>
      </w:r>
      <w:r w:rsidRPr="002C3DBC">
        <w:rPr>
          <w:rFonts w:eastAsia="MS Mincho"/>
        </w:rPr>
        <w:t xml:space="preserve"> 38 (</w:t>
      </w:r>
      <w:r>
        <w:rPr>
          <w:rFonts w:eastAsia="MS Mincho"/>
        </w:rPr>
        <w:t xml:space="preserve">July </w:t>
      </w:r>
      <w:r w:rsidRPr="002C3DBC">
        <w:rPr>
          <w:rFonts w:eastAsia="MS Mincho"/>
        </w:rPr>
        <w:t>2015).</w:t>
      </w:r>
    </w:p>
    <w:p w:rsidR="009E61E5" w:rsidRDefault="009E61E5" w:rsidP="00780689">
      <w:pPr>
        <w:pStyle w:val="main"/>
        <w:rPr>
          <w:rFonts w:eastAsia="MS Mincho"/>
        </w:rPr>
      </w:pPr>
    </w:p>
    <w:p w:rsidR="009E61E5" w:rsidRDefault="009E61E5" w:rsidP="00780689">
      <w:pPr>
        <w:pStyle w:val="main"/>
      </w:pPr>
      <w:r>
        <w:rPr>
          <w:rFonts w:eastAsia="MS Mincho"/>
        </w:rPr>
        <w:t>Clink on  link:</w:t>
      </w:r>
    </w:p>
    <w:p w:rsidR="009E61E5" w:rsidRDefault="009E61E5" w:rsidP="00780689">
      <w:pPr>
        <w:pStyle w:val="main"/>
      </w:pPr>
    </w:p>
    <w:p w:rsidR="00780689" w:rsidRDefault="00780689" w:rsidP="00780689">
      <w:pPr>
        <w:pStyle w:val="main"/>
      </w:pPr>
      <w:hyperlink r:id="rId4" w:history="1">
        <w:r>
          <w:rPr>
            <w:rStyle w:val="Hyperlink"/>
          </w:rPr>
          <w:t>http://oaj.oxfordjournals.org/cgi/co</w:t>
        </w:r>
        <w:r>
          <w:rPr>
            <w:rStyle w:val="Hyperlink"/>
          </w:rPr>
          <w:t>n</w:t>
        </w:r>
        <w:r>
          <w:rPr>
            <w:rStyle w:val="Hyperlink"/>
          </w:rPr>
          <w:t>tent/full/kcv012?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 xml:space="preserve">ijkey=skXyhshADyrt3Bn&amp;keytype=ref </w:t>
        </w:r>
      </w:hyperlink>
    </w:p>
    <w:p w:rsidR="003059F1" w:rsidRDefault="003059F1"/>
    <w:sectPr w:rsidR="003059F1" w:rsidSect="0077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9A"/>
    <w:rsid w:val="003059F1"/>
    <w:rsid w:val="00770973"/>
    <w:rsid w:val="00780689"/>
    <w:rsid w:val="0079269A"/>
    <w:rsid w:val="009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BC912-F46E-4BD2-A77C-DAD2950F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689"/>
    <w:rPr>
      <w:color w:val="0000FF"/>
      <w:u w:val="single"/>
    </w:rPr>
  </w:style>
  <w:style w:type="paragraph" w:customStyle="1" w:styleId="main">
    <w:name w:val="main"/>
    <w:basedOn w:val="Normal"/>
    <w:rsid w:val="00780689"/>
    <w:pPr>
      <w:spacing w:after="120" w:line="225" w:lineRule="atLeast"/>
      <w:ind w:left="0" w:firstLine="0"/>
    </w:pPr>
    <w:rPr>
      <w:rFonts w:ascii="Verdana" w:hAnsi="Verdana" w:cs="Times New Roman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9E6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aj.oxfordjournals.org/cgi/content/full/kcv012?ijkey=skXyhshADyrt3Bn&amp;keytype=r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</dc:creator>
  <cp:keywords/>
  <dc:description/>
  <cp:lastModifiedBy>Conrad</cp:lastModifiedBy>
  <cp:revision>3</cp:revision>
  <dcterms:created xsi:type="dcterms:W3CDTF">2015-07-05T21:14:00Z</dcterms:created>
  <dcterms:modified xsi:type="dcterms:W3CDTF">2015-07-05T21:21:00Z</dcterms:modified>
</cp:coreProperties>
</file>